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E835" w14:textId="77777777" w:rsidR="006828DF" w:rsidRPr="006828DF" w:rsidRDefault="006828DF" w:rsidP="006828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8D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53C78001" wp14:editId="27868526">
            <wp:simplePos x="0" y="0"/>
            <wp:positionH relativeFrom="column">
              <wp:posOffset>-883285</wp:posOffset>
            </wp:positionH>
            <wp:positionV relativeFrom="paragraph">
              <wp:posOffset>0</wp:posOffset>
            </wp:positionV>
            <wp:extent cx="721591" cy="635000"/>
            <wp:effectExtent l="0" t="0" r="2540" b="0"/>
            <wp:wrapTight wrapText="bothSides">
              <wp:wrapPolygon edited="0">
                <wp:start x="5704" y="0"/>
                <wp:lineTo x="2282" y="2592"/>
                <wp:lineTo x="2852" y="3888"/>
                <wp:lineTo x="7986" y="11016"/>
                <wp:lineTo x="0" y="16848"/>
                <wp:lineTo x="0" y="20736"/>
                <wp:lineTo x="1711" y="20736"/>
                <wp:lineTo x="5134" y="19440"/>
                <wp:lineTo x="14261" y="12960"/>
                <wp:lineTo x="14261" y="11016"/>
                <wp:lineTo x="21106" y="7776"/>
                <wp:lineTo x="21106" y="0"/>
                <wp:lineTo x="570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91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8DF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 города Новосибирска «Средняя общеобразовательная школа №218»</w:t>
      </w:r>
    </w:p>
    <w:p w14:paraId="7B7F0A9F" w14:textId="77777777" w:rsidR="006828DF" w:rsidRDefault="006828DF" w:rsidP="006828DF">
      <w:pPr>
        <w:jc w:val="center"/>
        <w:rPr>
          <w:b/>
          <w:bCs/>
          <w:sz w:val="24"/>
          <w:szCs w:val="24"/>
        </w:rPr>
      </w:pPr>
    </w:p>
    <w:p w14:paraId="20F4B39D" w14:textId="71D1CC97" w:rsidR="003D5B58" w:rsidRPr="00024468" w:rsidRDefault="003D5B58" w:rsidP="00024468">
      <w:pPr>
        <w:jc w:val="both"/>
        <w:rPr>
          <w:rFonts w:ascii="Times New Roman" w:hAnsi="Times New Roman" w:cs="Times New Roman"/>
          <w:sz w:val="28"/>
          <w:szCs w:val="28"/>
        </w:rPr>
      </w:pPr>
      <w:r w:rsidRPr="00024468">
        <w:rPr>
          <w:rFonts w:ascii="Times New Roman" w:hAnsi="Times New Roman" w:cs="Times New Roman"/>
          <w:sz w:val="28"/>
          <w:szCs w:val="28"/>
        </w:rPr>
        <w:t>Целью деятельности консультативного центра является создание условий для удовлетворения информационно-методических потребностей педагогов по сопровождению образовательно</w:t>
      </w:r>
      <w:r w:rsidR="00024468" w:rsidRPr="00024468">
        <w:rPr>
          <w:rFonts w:ascii="Times New Roman" w:hAnsi="Times New Roman" w:cs="Times New Roman"/>
          <w:sz w:val="28"/>
          <w:szCs w:val="28"/>
        </w:rPr>
        <w:t>- профилактического</w:t>
      </w:r>
      <w:r w:rsidRPr="00024468">
        <w:rPr>
          <w:rFonts w:ascii="Times New Roman" w:hAnsi="Times New Roman" w:cs="Times New Roman"/>
          <w:sz w:val="28"/>
          <w:szCs w:val="28"/>
        </w:rPr>
        <w:t xml:space="preserve"> и воспитательного процесса. </w:t>
      </w:r>
      <w:r w:rsidR="00024468" w:rsidRPr="00024468">
        <w:rPr>
          <w:rFonts w:ascii="Times New Roman" w:hAnsi="Times New Roman" w:cs="Times New Roman"/>
          <w:sz w:val="28"/>
          <w:szCs w:val="28"/>
        </w:rPr>
        <w:t>К</w:t>
      </w:r>
      <w:r w:rsidRPr="00024468">
        <w:rPr>
          <w:rFonts w:ascii="Times New Roman" w:hAnsi="Times New Roman" w:cs="Times New Roman"/>
          <w:sz w:val="28"/>
          <w:szCs w:val="28"/>
        </w:rPr>
        <w:t>онсультативн</w:t>
      </w:r>
      <w:r w:rsidR="00024468" w:rsidRPr="00024468">
        <w:rPr>
          <w:rFonts w:ascii="Times New Roman" w:hAnsi="Times New Roman" w:cs="Times New Roman"/>
          <w:sz w:val="28"/>
          <w:szCs w:val="28"/>
        </w:rPr>
        <w:t>ый</w:t>
      </w:r>
      <w:r w:rsidRPr="0002446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24468" w:rsidRPr="00024468">
        <w:rPr>
          <w:rFonts w:ascii="Times New Roman" w:hAnsi="Times New Roman" w:cs="Times New Roman"/>
          <w:sz w:val="28"/>
          <w:szCs w:val="28"/>
        </w:rPr>
        <w:t xml:space="preserve"> МАОУ СОШ №218</w:t>
      </w:r>
      <w:r w:rsidRPr="00024468">
        <w:rPr>
          <w:rFonts w:ascii="Times New Roman" w:hAnsi="Times New Roman" w:cs="Times New Roman"/>
          <w:sz w:val="28"/>
          <w:szCs w:val="28"/>
        </w:rPr>
        <w:t xml:space="preserve"> обеспечивают организационно-правовую помощь и осуществляют методическую поддержку </w:t>
      </w:r>
      <w:r w:rsidR="00024468" w:rsidRPr="00024468">
        <w:rPr>
          <w:rFonts w:ascii="Times New Roman" w:hAnsi="Times New Roman" w:cs="Times New Roman"/>
          <w:sz w:val="28"/>
          <w:szCs w:val="28"/>
        </w:rPr>
        <w:t>стажерам в рамках работы стажировочной площадки</w:t>
      </w:r>
      <w:r w:rsidRPr="00024468">
        <w:rPr>
          <w:rFonts w:ascii="Times New Roman" w:hAnsi="Times New Roman" w:cs="Times New Roman"/>
          <w:sz w:val="28"/>
          <w:szCs w:val="28"/>
        </w:rPr>
        <w:t xml:space="preserve">. </w:t>
      </w:r>
      <w:r w:rsidR="00024468">
        <w:rPr>
          <w:rFonts w:ascii="Times New Roman" w:hAnsi="Times New Roman" w:cs="Times New Roman"/>
          <w:sz w:val="28"/>
          <w:szCs w:val="28"/>
        </w:rPr>
        <w:t xml:space="preserve"> Стажеры могут написать интересующий их вопрос специалистам службы сопровождения МАОУ СОШ №218 на   электронную почту. Специалисты службы сопровождения отвечают на вопросы в течении 3-12 часов.</w:t>
      </w:r>
    </w:p>
    <w:p w14:paraId="669B5776" w14:textId="66B309D0" w:rsidR="003D5B58" w:rsidRDefault="006828DF">
      <w:r>
        <w:rPr>
          <w:noProof/>
        </w:rPr>
        <w:drawing>
          <wp:anchor distT="0" distB="0" distL="114300" distR="114300" simplePos="0" relativeHeight="251659264" behindDoc="1" locked="0" layoutInCell="1" allowOverlap="1" wp14:anchorId="1AB775AC" wp14:editId="2E684953">
            <wp:simplePos x="0" y="0"/>
            <wp:positionH relativeFrom="column">
              <wp:posOffset>-889635</wp:posOffset>
            </wp:positionH>
            <wp:positionV relativeFrom="paragraph">
              <wp:posOffset>267970</wp:posOffset>
            </wp:positionV>
            <wp:extent cx="7157720" cy="4057650"/>
            <wp:effectExtent l="0" t="0" r="5080" b="0"/>
            <wp:wrapTight wrapText="bothSides">
              <wp:wrapPolygon edited="0">
                <wp:start x="0" y="0"/>
                <wp:lineTo x="0" y="21499"/>
                <wp:lineTo x="21558" y="21499"/>
                <wp:lineTo x="215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72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74A5E" w14:textId="7E99A099" w:rsidR="003D5B58" w:rsidRDefault="003D5B58"/>
    <w:p w14:paraId="2B6CE5B2" w14:textId="2BA5DBFF" w:rsidR="003D5B58" w:rsidRDefault="003D5B58"/>
    <w:p w14:paraId="14F58C99" w14:textId="2B1F7D95" w:rsidR="007B5381" w:rsidRDefault="007B5381"/>
    <w:p w14:paraId="72219937" w14:textId="0DFFB5E4" w:rsidR="007B5381" w:rsidRDefault="007B5381"/>
    <w:sectPr w:rsidR="007B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B3D07"/>
    <w:multiLevelType w:val="hybridMultilevel"/>
    <w:tmpl w:val="D826EC98"/>
    <w:lvl w:ilvl="0" w:tplc="1EA86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84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AA28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F26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C9E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906E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D46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2E0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DEB2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162FA6"/>
    <w:multiLevelType w:val="hybridMultilevel"/>
    <w:tmpl w:val="7DAE242A"/>
    <w:lvl w:ilvl="0" w:tplc="EB7EC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245B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A01F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AED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092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289C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86F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E71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6EBF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245"/>
    <w:rsid w:val="00024468"/>
    <w:rsid w:val="00167245"/>
    <w:rsid w:val="003779B3"/>
    <w:rsid w:val="003D5B58"/>
    <w:rsid w:val="006828DF"/>
    <w:rsid w:val="007B5381"/>
    <w:rsid w:val="00EB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2537"/>
  <w15:docId w15:val="{9601D8B9-7FDF-44C1-BED5-E25B8B8A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9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79B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Наталья</cp:lastModifiedBy>
  <cp:revision>5</cp:revision>
  <dcterms:created xsi:type="dcterms:W3CDTF">2023-03-28T09:28:00Z</dcterms:created>
  <dcterms:modified xsi:type="dcterms:W3CDTF">2023-03-29T02:39:00Z</dcterms:modified>
</cp:coreProperties>
</file>