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51A8" w:rsidRPr="00BB51A8" w:rsidRDefault="00BB51A8" w:rsidP="00BB51A8">
      <w:pPr>
        <w:pBdr>
          <w:bottom w:val="single" w:sz="6" w:space="8" w:color="DDDDDD"/>
        </w:pBdr>
        <w:shd w:val="clear" w:color="auto" w:fill="FFFFFF"/>
        <w:spacing w:after="100" w:afterAutospacing="1" w:line="240" w:lineRule="auto"/>
        <w:jc w:val="center"/>
        <w:outlineLvl w:val="0"/>
        <w:rPr>
          <w:rFonts w:ascii="Segoe UI" w:eastAsia="Times New Roman" w:hAnsi="Segoe UI" w:cs="Segoe UI"/>
          <w:caps/>
          <w:color w:val="212529"/>
          <w:kern w:val="36"/>
          <w:sz w:val="48"/>
          <w:szCs w:val="48"/>
          <w:lang w:eastAsia="ru-RU"/>
        </w:rPr>
      </w:pPr>
      <w:proofErr w:type="gramStart"/>
      <w:r w:rsidRPr="00BB51A8">
        <w:rPr>
          <w:rFonts w:ascii="Segoe UI" w:eastAsia="Times New Roman" w:hAnsi="Segoe UI" w:cs="Segoe UI"/>
          <w:caps/>
          <w:color w:val="212529"/>
          <w:kern w:val="36"/>
          <w:sz w:val="48"/>
          <w:szCs w:val="48"/>
          <w:lang w:eastAsia="ru-RU"/>
        </w:rPr>
        <w:t>ПЕДАГОГИЧЕСКИЙ</w:t>
      </w:r>
      <w:proofErr w:type="gramEnd"/>
      <w:r w:rsidRPr="00BB51A8">
        <w:rPr>
          <w:rFonts w:ascii="Segoe UI" w:eastAsia="Times New Roman" w:hAnsi="Segoe UI" w:cs="Segoe UI"/>
          <w:caps/>
          <w:color w:val="212529"/>
          <w:kern w:val="36"/>
          <w:sz w:val="48"/>
          <w:szCs w:val="48"/>
          <w:lang w:eastAsia="ru-RU"/>
        </w:rPr>
        <w:t>  МИТАП  «ЕДИНОЕ ОБРАЗОВАТЕЛЬНОЕ ПРОСТРАНСТВО: СТРАТЕГИИ, ПРАКТИКИ, РЕСУРСЫ»</w:t>
      </w:r>
    </w:p>
    <w:p w:rsidR="00D73B27" w:rsidRPr="00D73B27" w:rsidRDefault="00D73B27" w:rsidP="00D73B27">
      <w:pPr>
        <w:pStyle w:val="a3"/>
        <w:shd w:val="clear" w:color="auto" w:fill="FFFFFF"/>
        <w:spacing w:before="0" w:beforeAutospacing="0"/>
        <w:jc w:val="both"/>
        <w:rPr>
          <w:color w:val="212529"/>
          <w:sz w:val="28"/>
          <w:szCs w:val="28"/>
        </w:rPr>
      </w:pPr>
      <w:r>
        <w:rPr>
          <w:noProof/>
          <w:color w:val="212529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2540</wp:posOffset>
            </wp:positionV>
            <wp:extent cx="2692400" cy="2019935"/>
            <wp:effectExtent l="0" t="0" r="0" b="0"/>
            <wp:wrapTight wrapText="bothSides">
              <wp:wrapPolygon edited="0">
                <wp:start x="0" y="0"/>
                <wp:lineTo x="0" y="21390"/>
                <wp:lineTo x="21396" y="21390"/>
                <wp:lineTo x="21396" y="0"/>
                <wp:lineTo x="0" y="0"/>
              </wp:wrapPolygon>
            </wp:wrapTight>
            <wp:docPr id="1" name="Рисунок 1" descr="C:\Users\Школа\Downloads\photo1683879916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ownloads\photo1683879916_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3B27">
        <w:rPr>
          <w:color w:val="212529"/>
          <w:sz w:val="28"/>
          <w:szCs w:val="28"/>
        </w:rPr>
        <w:t xml:space="preserve">10 мая на базе МАОУ СОШ №218 в рамках реализации проекта «Школа </w:t>
      </w:r>
      <w:proofErr w:type="spellStart"/>
      <w:r w:rsidRPr="00D73B27">
        <w:rPr>
          <w:color w:val="212529"/>
          <w:sz w:val="28"/>
          <w:szCs w:val="28"/>
        </w:rPr>
        <w:t>минпросвещения</w:t>
      </w:r>
      <w:proofErr w:type="spellEnd"/>
      <w:r w:rsidRPr="00D73B27">
        <w:rPr>
          <w:color w:val="212529"/>
          <w:sz w:val="28"/>
          <w:szCs w:val="28"/>
        </w:rPr>
        <w:t xml:space="preserve"> России» состоялся  областной </w:t>
      </w:r>
      <w:proofErr w:type="gramStart"/>
      <w:r w:rsidRPr="00D73B27">
        <w:rPr>
          <w:color w:val="212529"/>
          <w:sz w:val="28"/>
          <w:szCs w:val="28"/>
        </w:rPr>
        <w:t>педагогический</w:t>
      </w:r>
      <w:proofErr w:type="gramEnd"/>
      <w:r w:rsidRPr="00D73B27">
        <w:rPr>
          <w:color w:val="212529"/>
          <w:sz w:val="28"/>
          <w:szCs w:val="28"/>
        </w:rPr>
        <w:t xml:space="preserve">  </w:t>
      </w:r>
      <w:proofErr w:type="spellStart"/>
      <w:r w:rsidRPr="00D73B27">
        <w:rPr>
          <w:color w:val="212529"/>
          <w:sz w:val="28"/>
          <w:szCs w:val="28"/>
        </w:rPr>
        <w:t>митап</w:t>
      </w:r>
      <w:proofErr w:type="spellEnd"/>
      <w:r w:rsidRPr="00D73B27">
        <w:rPr>
          <w:color w:val="212529"/>
          <w:sz w:val="28"/>
          <w:szCs w:val="28"/>
        </w:rPr>
        <w:t xml:space="preserve">  «Единое образовательное пространство: стратегии, практики, ресурсы».</w:t>
      </w:r>
    </w:p>
    <w:p w:rsidR="00D73B27" w:rsidRPr="00D73B27" w:rsidRDefault="00D73B27" w:rsidP="00D73B27">
      <w:pPr>
        <w:pStyle w:val="a3"/>
        <w:shd w:val="clear" w:color="auto" w:fill="FFFFFF"/>
        <w:spacing w:before="0" w:beforeAutospacing="0"/>
        <w:jc w:val="both"/>
        <w:rPr>
          <w:color w:val="212529"/>
          <w:sz w:val="28"/>
          <w:szCs w:val="28"/>
        </w:rPr>
      </w:pPr>
      <w:r>
        <w:rPr>
          <w:noProof/>
          <w:color w:val="212529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45F5798E" wp14:editId="754503D7">
            <wp:simplePos x="0" y="0"/>
            <wp:positionH relativeFrom="column">
              <wp:posOffset>-739775</wp:posOffset>
            </wp:positionH>
            <wp:positionV relativeFrom="paragraph">
              <wp:posOffset>2337435</wp:posOffset>
            </wp:positionV>
            <wp:extent cx="3869055" cy="2902585"/>
            <wp:effectExtent l="0" t="0" r="0" b="0"/>
            <wp:wrapTight wrapText="bothSides">
              <wp:wrapPolygon edited="0">
                <wp:start x="0" y="0"/>
                <wp:lineTo x="0" y="21406"/>
                <wp:lineTo x="21483" y="21406"/>
                <wp:lineTo x="21483" y="0"/>
                <wp:lineTo x="0" y="0"/>
              </wp:wrapPolygon>
            </wp:wrapTight>
            <wp:docPr id="2" name="Рисунок 2" descr="C:\Users\Школа\Downloads\photo1683879916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ownloads\photo1683879916_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055" cy="290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3B27">
        <w:rPr>
          <w:color w:val="212529"/>
          <w:sz w:val="28"/>
          <w:szCs w:val="28"/>
        </w:rPr>
        <w:t xml:space="preserve">Участниками мероприятия стали представители образовательных учреждений города Новосибирска и Новосибирской области, участвующих в апробации проекта «Школа </w:t>
      </w:r>
      <w:proofErr w:type="spellStart"/>
      <w:r w:rsidRPr="00D73B27">
        <w:rPr>
          <w:color w:val="212529"/>
          <w:sz w:val="28"/>
          <w:szCs w:val="28"/>
        </w:rPr>
        <w:t>Минпросвещения</w:t>
      </w:r>
      <w:proofErr w:type="spellEnd"/>
      <w:r w:rsidRPr="00D73B27">
        <w:rPr>
          <w:color w:val="212529"/>
          <w:sz w:val="28"/>
          <w:szCs w:val="28"/>
        </w:rPr>
        <w:t xml:space="preserve"> России»: педагоги, заместители директоров по учебно-воспитательной работе, педагоги-психологи, логопеды и дефектологи. А также участники стажировочной площадки МАОУ СОШ № 218 «Развитие служб профилактики в сфере социальной дезадаптации и деструктивного поведения обучающихся в образовательной организации», организованной в  рамках Регионального проекта «Обучение и социализация детей с ограниченными возможностями здоровья и детей – инвалидов Новосибирской области».</w:t>
      </w:r>
      <w:r w:rsidRPr="00D73B27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73B27">
        <w:rPr>
          <w:color w:val="212529"/>
          <w:sz w:val="28"/>
          <w:szCs w:val="28"/>
        </w:rPr>
        <w:t xml:space="preserve">В 2022-2023 учебном году МАОУ СОШ №218 стало участником проекта «Школа </w:t>
      </w:r>
      <w:proofErr w:type="spellStart"/>
      <w:r w:rsidRPr="00D73B27">
        <w:rPr>
          <w:color w:val="212529"/>
          <w:sz w:val="28"/>
          <w:szCs w:val="28"/>
        </w:rPr>
        <w:t>Минпросвещения</w:t>
      </w:r>
      <w:proofErr w:type="spellEnd"/>
      <w:r w:rsidRPr="00D73B27">
        <w:rPr>
          <w:color w:val="212529"/>
          <w:sz w:val="28"/>
          <w:szCs w:val="28"/>
        </w:rPr>
        <w:t xml:space="preserve"> России». Данный проект является механизмом реализации базового принципа системы российского образования, сформулированного Президентом Российской Федерации В.В. Путиным: «Справедливость, то есть доступность качественного образования для каждого ребенка в соответствии с его интересами и способностями. Причем независимо от того, где он живет – в городе или деревне, в Москве или любом другом регионе страны, независимо от того, где учится – в государственной школе или </w:t>
      </w:r>
      <w:r w:rsidRPr="00D73B27">
        <w:rPr>
          <w:color w:val="212529"/>
          <w:sz w:val="28"/>
          <w:szCs w:val="28"/>
        </w:rPr>
        <w:lastRenderedPageBreak/>
        <w:t>частной, и, конечно, независимо от социального статуса и доходов родителей».</w:t>
      </w:r>
    </w:p>
    <w:p w:rsidR="00D73B27" w:rsidRPr="00D73B27" w:rsidRDefault="00D73B27" w:rsidP="00D73B27">
      <w:pPr>
        <w:pStyle w:val="a3"/>
        <w:shd w:val="clear" w:color="auto" w:fill="FFFFFF"/>
        <w:spacing w:before="0" w:beforeAutospacing="0"/>
        <w:jc w:val="both"/>
        <w:rPr>
          <w:color w:val="212529"/>
          <w:sz w:val="28"/>
          <w:szCs w:val="28"/>
        </w:rPr>
      </w:pPr>
      <w:r w:rsidRPr="00D73B27">
        <w:rPr>
          <w:color w:val="212529"/>
          <w:sz w:val="28"/>
          <w:szCs w:val="28"/>
        </w:rPr>
        <w:t xml:space="preserve">Цель </w:t>
      </w:r>
      <w:proofErr w:type="gramStart"/>
      <w:r w:rsidRPr="00D73B27">
        <w:rPr>
          <w:color w:val="212529"/>
          <w:sz w:val="28"/>
          <w:szCs w:val="28"/>
        </w:rPr>
        <w:t>педагогического</w:t>
      </w:r>
      <w:proofErr w:type="gramEnd"/>
      <w:r w:rsidRPr="00D73B27">
        <w:rPr>
          <w:color w:val="212529"/>
          <w:sz w:val="28"/>
          <w:szCs w:val="28"/>
        </w:rPr>
        <w:t xml:space="preserve"> </w:t>
      </w:r>
      <w:proofErr w:type="spellStart"/>
      <w:r w:rsidRPr="00D73B27">
        <w:rPr>
          <w:color w:val="212529"/>
          <w:sz w:val="28"/>
          <w:szCs w:val="28"/>
        </w:rPr>
        <w:t>митапа</w:t>
      </w:r>
      <w:proofErr w:type="spellEnd"/>
      <w:r w:rsidRPr="00D73B27">
        <w:rPr>
          <w:color w:val="212529"/>
          <w:sz w:val="28"/>
          <w:szCs w:val="28"/>
        </w:rPr>
        <w:t xml:space="preserve"> - представление эффективных практик и обмен успешным опытом реализации модели «Единое образовательное пространство». Программу составили выступления спикеров и практическая работа в кластерах.</w:t>
      </w:r>
    </w:p>
    <w:p w:rsidR="00D73B27" w:rsidRDefault="00D73B27" w:rsidP="00D73B27">
      <w:pPr>
        <w:pStyle w:val="a3"/>
        <w:shd w:val="clear" w:color="auto" w:fill="FFFFFF"/>
        <w:spacing w:before="0" w:beforeAutospacing="0"/>
        <w:jc w:val="both"/>
        <w:rPr>
          <w:color w:val="212529"/>
          <w:sz w:val="28"/>
          <w:szCs w:val="28"/>
        </w:rPr>
      </w:pPr>
      <w:r>
        <w:rPr>
          <w:noProof/>
          <w:color w:val="212529"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63BC2F01" wp14:editId="456436A5">
            <wp:simplePos x="0" y="0"/>
            <wp:positionH relativeFrom="column">
              <wp:posOffset>14605</wp:posOffset>
            </wp:positionH>
            <wp:positionV relativeFrom="paragraph">
              <wp:posOffset>4095750</wp:posOffset>
            </wp:positionV>
            <wp:extent cx="4010660" cy="3008630"/>
            <wp:effectExtent l="0" t="0" r="8890" b="1270"/>
            <wp:wrapTight wrapText="bothSides">
              <wp:wrapPolygon edited="0">
                <wp:start x="0" y="0"/>
                <wp:lineTo x="0" y="21472"/>
                <wp:lineTo x="21545" y="21472"/>
                <wp:lineTo x="21545" y="0"/>
                <wp:lineTo x="0" y="0"/>
              </wp:wrapPolygon>
            </wp:wrapTight>
            <wp:docPr id="3" name="Рисунок 3" descr="C:\Users\Школа\Downloads\photo1683879916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ownloads\photo1683879916_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660" cy="300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3B27">
        <w:rPr>
          <w:color w:val="212529"/>
          <w:sz w:val="28"/>
          <w:szCs w:val="28"/>
        </w:rPr>
        <w:t>В рамках мероприятия были представлены результаты работы над проектом «Цифровая информационно-образовательная среда МАОУ СОШ №218 как единая система, обеспечивающая доступность современного качественного образования» и «Развитие служб профилактики в сфере социальной дезадаптации и деструктивного поведения обучающихся в образовательной организации». Административная команда, разработавшая данные проекты, стала призёром</w:t>
      </w:r>
      <w:r w:rsidRPr="00D73B27">
        <w:rPr>
          <w:rStyle w:val="a4"/>
          <w:color w:val="212529"/>
          <w:sz w:val="28"/>
          <w:szCs w:val="28"/>
        </w:rPr>
        <w:t> </w:t>
      </w:r>
      <w:r w:rsidRPr="00D73B27">
        <w:rPr>
          <w:color w:val="212529"/>
          <w:sz w:val="28"/>
          <w:szCs w:val="28"/>
        </w:rPr>
        <w:t>во всероссийском конкурсе «ЛИДЕРЫ СОВРЕМЕННОЙ ШКОЛЫ»</w:t>
      </w:r>
      <w:r w:rsidRPr="00D73B27">
        <w:rPr>
          <w:rStyle w:val="a4"/>
          <w:color w:val="212529"/>
          <w:sz w:val="28"/>
          <w:szCs w:val="28"/>
        </w:rPr>
        <w:t> </w:t>
      </w:r>
      <w:r w:rsidRPr="00D73B27">
        <w:rPr>
          <w:color w:val="212529"/>
          <w:sz w:val="28"/>
          <w:szCs w:val="28"/>
        </w:rPr>
        <w:t>в номинации  «Лучшая управленческая команда» по напра</w:t>
      </w:r>
      <w:r>
        <w:rPr>
          <w:color w:val="212529"/>
          <w:sz w:val="28"/>
          <w:szCs w:val="28"/>
        </w:rPr>
        <w:t xml:space="preserve">влению «Инновации в организации </w:t>
      </w:r>
      <w:r w:rsidRPr="00D73B27">
        <w:rPr>
          <w:color w:val="212529"/>
          <w:sz w:val="28"/>
          <w:szCs w:val="28"/>
        </w:rPr>
        <w:t xml:space="preserve">образовательного  процесса». Участниками проекта были разработаны сетевое расписание, онлайн уроки, учебные комплексы для учащихся, обучающие курсы для учителей по работе с ЦОР, серия </w:t>
      </w:r>
      <w:proofErr w:type="spellStart"/>
      <w:r w:rsidRPr="00D73B27">
        <w:rPr>
          <w:color w:val="212529"/>
          <w:sz w:val="28"/>
          <w:szCs w:val="28"/>
        </w:rPr>
        <w:t>видеоинструкций</w:t>
      </w:r>
      <w:proofErr w:type="spellEnd"/>
      <w:r w:rsidRPr="00D73B27">
        <w:rPr>
          <w:color w:val="212529"/>
          <w:sz w:val="28"/>
          <w:szCs w:val="28"/>
        </w:rPr>
        <w:t xml:space="preserve"> для родителей и обучающихся по использованию школьной цифровой информационно-образовательной платформы ШЦИОС МАОУ СОШ №218 LMS </w:t>
      </w:r>
      <w:proofErr w:type="spellStart"/>
      <w:r w:rsidRPr="00D73B27">
        <w:rPr>
          <w:color w:val="212529"/>
          <w:sz w:val="28"/>
          <w:szCs w:val="28"/>
        </w:rPr>
        <w:t>Moodle,открыт</w:t>
      </w:r>
      <w:proofErr w:type="spellEnd"/>
      <w:r w:rsidRPr="00D73B27">
        <w:rPr>
          <w:color w:val="212529"/>
          <w:sz w:val="28"/>
          <w:szCs w:val="28"/>
        </w:rPr>
        <w:t xml:space="preserve"> учебно-консультационный центр «Учитель, ученик, родитель цифрового века». Таким образом, в школе сформирована и продолжает развиваться цифровая образовательная среда, позволяющая эффективно использовать современные технологии в образовательном процессе.  </w:t>
      </w:r>
    </w:p>
    <w:p w:rsidR="00D73B27" w:rsidRPr="00D73B27" w:rsidRDefault="00D73B27" w:rsidP="00D73B27">
      <w:pPr>
        <w:pStyle w:val="a3"/>
        <w:shd w:val="clear" w:color="auto" w:fill="FFFFFF"/>
        <w:spacing w:before="0" w:beforeAutospacing="0"/>
        <w:jc w:val="both"/>
        <w:rPr>
          <w:color w:val="212529"/>
          <w:sz w:val="28"/>
          <w:szCs w:val="28"/>
        </w:rPr>
      </w:pPr>
    </w:p>
    <w:p w:rsidR="00D73B27" w:rsidRPr="00D73B27" w:rsidRDefault="00D73B27" w:rsidP="00D73B27">
      <w:pPr>
        <w:pStyle w:val="a3"/>
        <w:shd w:val="clear" w:color="auto" w:fill="FFFFFF"/>
        <w:spacing w:before="0" w:beforeAutospacing="0"/>
        <w:jc w:val="both"/>
        <w:rPr>
          <w:color w:val="212529"/>
          <w:sz w:val="28"/>
          <w:szCs w:val="28"/>
        </w:rPr>
      </w:pPr>
      <w:r w:rsidRPr="00D73B27">
        <w:rPr>
          <w:color w:val="212529"/>
          <w:sz w:val="28"/>
          <w:szCs w:val="28"/>
        </w:rPr>
        <w:t>Заведующая отделом по учебно-инновационной работе Александрова Н.В. поделилась опытом организации работы с одарёнными детьми. </w:t>
      </w:r>
    </w:p>
    <w:p w:rsidR="00D73B27" w:rsidRPr="00D73B27" w:rsidRDefault="00D73B27" w:rsidP="00D73B27">
      <w:pPr>
        <w:pStyle w:val="a3"/>
        <w:shd w:val="clear" w:color="auto" w:fill="FFFFFF"/>
        <w:spacing w:before="0" w:beforeAutospacing="0"/>
        <w:jc w:val="both"/>
        <w:rPr>
          <w:color w:val="212529"/>
          <w:sz w:val="28"/>
          <w:szCs w:val="28"/>
        </w:rPr>
      </w:pPr>
      <w:r w:rsidRPr="00D73B27">
        <w:rPr>
          <w:color w:val="212529"/>
          <w:sz w:val="28"/>
          <w:szCs w:val="28"/>
        </w:rPr>
        <w:t xml:space="preserve">Показателями эффективности системы работы с одарёнными обучающимися в МАОУ СОШ №218 с 2020 года по2022 </w:t>
      </w:r>
      <w:proofErr w:type="spellStart"/>
      <w:proofErr w:type="gramStart"/>
      <w:r w:rsidRPr="00D73B27">
        <w:rPr>
          <w:color w:val="212529"/>
          <w:sz w:val="28"/>
          <w:szCs w:val="28"/>
        </w:rPr>
        <w:t>гг</w:t>
      </w:r>
      <w:proofErr w:type="spellEnd"/>
      <w:proofErr w:type="gramEnd"/>
      <w:r w:rsidRPr="00D73B27">
        <w:rPr>
          <w:color w:val="212529"/>
          <w:sz w:val="28"/>
          <w:szCs w:val="28"/>
        </w:rPr>
        <w:t xml:space="preserve"> можно считать :</w:t>
      </w:r>
    </w:p>
    <w:p w:rsidR="00D73B27" w:rsidRPr="00D73B27" w:rsidRDefault="00D73B27" w:rsidP="00D73B27">
      <w:pPr>
        <w:pStyle w:val="a3"/>
        <w:shd w:val="clear" w:color="auto" w:fill="FFFFFF"/>
        <w:spacing w:before="0" w:beforeAutospacing="0"/>
        <w:jc w:val="both"/>
        <w:rPr>
          <w:color w:val="212529"/>
          <w:sz w:val="28"/>
          <w:szCs w:val="28"/>
        </w:rPr>
      </w:pPr>
      <w:r w:rsidRPr="00D73B27">
        <w:rPr>
          <w:color w:val="212529"/>
          <w:sz w:val="28"/>
          <w:szCs w:val="28"/>
        </w:rPr>
        <w:lastRenderedPageBreak/>
        <w:t>- увеличение количества победителей и призёров МЭ и РЭ ВСОШ, НПК;</w:t>
      </w:r>
    </w:p>
    <w:p w:rsidR="00D73B27" w:rsidRPr="00D73B27" w:rsidRDefault="00D73B27" w:rsidP="00D73B27">
      <w:pPr>
        <w:pStyle w:val="a3"/>
        <w:shd w:val="clear" w:color="auto" w:fill="FFFFFF"/>
        <w:spacing w:before="0" w:beforeAutospacing="0"/>
        <w:jc w:val="both"/>
        <w:rPr>
          <w:color w:val="212529"/>
          <w:sz w:val="28"/>
          <w:szCs w:val="28"/>
        </w:rPr>
      </w:pPr>
      <w:r w:rsidRPr="00D73B27">
        <w:rPr>
          <w:color w:val="212529"/>
          <w:sz w:val="28"/>
          <w:szCs w:val="28"/>
        </w:rPr>
        <w:t>- 10 обучающихся 9 классов  получили аттестаты об основном общем образовании с отличием;</w:t>
      </w:r>
    </w:p>
    <w:p w:rsidR="00D73B27" w:rsidRPr="00D73B27" w:rsidRDefault="00D73B27" w:rsidP="00D73B27">
      <w:pPr>
        <w:pStyle w:val="a3"/>
        <w:shd w:val="clear" w:color="auto" w:fill="FFFFFF"/>
        <w:spacing w:before="0" w:beforeAutospacing="0"/>
        <w:jc w:val="both"/>
        <w:rPr>
          <w:color w:val="212529"/>
          <w:sz w:val="28"/>
          <w:szCs w:val="28"/>
        </w:rPr>
      </w:pPr>
      <w:r w:rsidRPr="00D73B27">
        <w:rPr>
          <w:color w:val="212529"/>
          <w:sz w:val="28"/>
          <w:szCs w:val="28"/>
        </w:rPr>
        <w:t xml:space="preserve">- учащиеся 9А </w:t>
      </w:r>
      <w:proofErr w:type="spellStart"/>
      <w:r w:rsidRPr="00D73B27">
        <w:rPr>
          <w:color w:val="212529"/>
          <w:sz w:val="28"/>
          <w:szCs w:val="28"/>
        </w:rPr>
        <w:t>предпрофильного</w:t>
      </w:r>
      <w:proofErr w:type="spellEnd"/>
      <w:r w:rsidRPr="00D73B27">
        <w:rPr>
          <w:color w:val="212529"/>
          <w:sz w:val="28"/>
          <w:szCs w:val="28"/>
        </w:rPr>
        <w:t xml:space="preserve"> математического класса сдали ОГЭ по математике из 31 человека 29 на отлично, 2 человека на «4»;</w:t>
      </w:r>
    </w:p>
    <w:p w:rsidR="00D73B27" w:rsidRPr="00D73B27" w:rsidRDefault="00BB51A8" w:rsidP="00D73B27">
      <w:pPr>
        <w:pStyle w:val="a3"/>
        <w:shd w:val="clear" w:color="auto" w:fill="FFFFFF"/>
        <w:spacing w:before="0" w:beforeAutospacing="0"/>
        <w:jc w:val="both"/>
        <w:rPr>
          <w:color w:val="212529"/>
          <w:sz w:val="28"/>
          <w:szCs w:val="28"/>
        </w:rPr>
      </w:pPr>
      <w:r>
        <w:rPr>
          <w:noProof/>
          <w:color w:val="212529"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7750CCC3" wp14:editId="71CC55CA">
            <wp:simplePos x="0" y="0"/>
            <wp:positionH relativeFrom="column">
              <wp:posOffset>2257425</wp:posOffset>
            </wp:positionH>
            <wp:positionV relativeFrom="paragraph">
              <wp:posOffset>2011680</wp:posOffset>
            </wp:positionV>
            <wp:extent cx="3783965" cy="2838450"/>
            <wp:effectExtent l="0" t="0" r="6985" b="0"/>
            <wp:wrapTight wrapText="bothSides">
              <wp:wrapPolygon edited="0">
                <wp:start x="0" y="0"/>
                <wp:lineTo x="0" y="21455"/>
                <wp:lineTo x="21531" y="21455"/>
                <wp:lineTo x="21531" y="0"/>
                <wp:lineTo x="0" y="0"/>
              </wp:wrapPolygon>
            </wp:wrapTight>
            <wp:docPr id="4" name="Рисунок 4" descr="C:\Users\Школа\Downloads\photo16838799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ownloads\photo168387991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96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3B27" w:rsidRPr="00D73B27">
        <w:rPr>
          <w:color w:val="212529"/>
          <w:sz w:val="28"/>
          <w:szCs w:val="28"/>
        </w:rPr>
        <w:t>- 6 обучающихся 9 классов поступили в СУНЦ НГУ, 1 обучающийся в МУНЦ МГУ и 1 обучающийся в Государственное бюджетное общеобразовательное учреждение города Москвы «Бауманская инженерная школа № 1580»;</w:t>
      </w:r>
    </w:p>
    <w:p w:rsidR="00D73B27" w:rsidRPr="00D73B27" w:rsidRDefault="00D73B27" w:rsidP="00D73B27">
      <w:pPr>
        <w:pStyle w:val="a3"/>
        <w:shd w:val="clear" w:color="auto" w:fill="FFFFFF"/>
        <w:spacing w:before="0" w:beforeAutospacing="0"/>
        <w:jc w:val="both"/>
        <w:rPr>
          <w:color w:val="212529"/>
          <w:sz w:val="28"/>
          <w:szCs w:val="28"/>
        </w:rPr>
      </w:pPr>
      <w:r w:rsidRPr="00D73B27">
        <w:rPr>
          <w:color w:val="212529"/>
          <w:sz w:val="28"/>
          <w:szCs w:val="28"/>
        </w:rPr>
        <w:t xml:space="preserve">- 4 обучающихся  прошли отборочные испытания и стали участниками программ ОЦ СИРИУС </w:t>
      </w:r>
      <w:proofErr w:type="spellStart"/>
      <w:r w:rsidRPr="00D73B27">
        <w:rPr>
          <w:color w:val="212529"/>
          <w:sz w:val="28"/>
          <w:szCs w:val="28"/>
        </w:rPr>
        <w:t>г</w:t>
      </w:r>
      <w:proofErr w:type="gramStart"/>
      <w:r w:rsidRPr="00D73B27">
        <w:rPr>
          <w:color w:val="212529"/>
          <w:sz w:val="28"/>
          <w:szCs w:val="28"/>
        </w:rPr>
        <w:t>.С</w:t>
      </w:r>
      <w:proofErr w:type="gramEnd"/>
      <w:r w:rsidRPr="00D73B27">
        <w:rPr>
          <w:color w:val="212529"/>
          <w:sz w:val="28"/>
          <w:szCs w:val="28"/>
        </w:rPr>
        <w:t>очи</w:t>
      </w:r>
      <w:proofErr w:type="spellEnd"/>
      <w:r w:rsidRPr="00D73B27">
        <w:rPr>
          <w:color w:val="212529"/>
          <w:sz w:val="28"/>
          <w:szCs w:val="28"/>
        </w:rPr>
        <w:t>;</w:t>
      </w:r>
    </w:p>
    <w:p w:rsidR="00D73B27" w:rsidRPr="00D73B27" w:rsidRDefault="00D73B27" w:rsidP="00D73B27">
      <w:pPr>
        <w:pStyle w:val="a3"/>
        <w:shd w:val="clear" w:color="auto" w:fill="FFFFFF"/>
        <w:spacing w:before="0" w:beforeAutospacing="0"/>
        <w:jc w:val="both"/>
        <w:rPr>
          <w:color w:val="212529"/>
          <w:sz w:val="28"/>
          <w:szCs w:val="28"/>
        </w:rPr>
      </w:pPr>
      <w:r w:rsidRPr="00D73B27">
        <w:rPr>
          <w:color w:val="212529"/>
          <w:sz w:val="28"/>
          <w:szCs w:val="28"/>
        </w:rPr>
        <w:t xml:space="preserve">- 6 </w:t>
      </w:r>
      <w:proofErr w:type="gramStart"/>
      <w:r w:rsidRPr="00D73B27">
        <w:rPr>
          <w:color w:val="212529"/>
          <w:sz w:val="28"/>
          <w:szCs w:val="28"/>
        </w:rPr>
        <w:t>обучающихся</w:t>
      </w:r>
      <w:proofErr w:type="gramEnd"/>
      <w:r w:rsidRPr="00D73B27">
        <w:rPr>
          <w:color w:val="212529"/>
          <w:sz w:val="28"/>
          <w:szCs w:val="28"/>
        </w:rPr>
        <w:t>, по итогам успешного участия в ВСОШ, были приглашены в Летнюю школу СУНЦ НГУ и СУНЦ МГУ.</w:t>
      </w:r>
    </w:p>
    <w:p w:rsidR="00D73B27" w:rsidRPr="00D73B27" w:rsidRDefault="00D73B27" w:rsidP="00D73B27">
      <w:pPr>
        <w:pStyle w:val="a3"/>
        <w:shd w:val="clear" w:color="auto" w:fill="FFFFFF"/>
        <w:spacing w:before="0" w:beforeAutospacing="0"/>
        <w:jc w:val="both"/>
        <w:rPr>
          <w:color w:val="212529"/>
          <w:sz w:val="28"/>
          <w:szCs w:val="28"/>
        </w:rPr>
      </w:pPr>
      <w:proofErr w:type="spellStart"/>
      <w:proofErr w:type="gramStart"/>
      <w:r w:rsidRPr="00D73B27">
        <w:rPr>
          <w:color w:val="212529"/>
          <w:sz w:val="28"/>
          <w:szCs w:val="28"/>
        </w:rPr>
        <w:t>Профориентационное</w:t>
      </w:r>
      <w:proofErr w:type="spellEnd"/>
      <w:r w:rsidRPr="00D73B27">
        <w:rPr>
          <w:color w:val="212529"/>
          <w:sz w:val="28"/>
          <w:szCs w:val="28"/>
        </w:rPr>
        <w:t xml:space="preserve"> направление представлено участием обучающихся во всероссийских проектах:</w:t>
      </w:r>
      <w:proofErr w:type="gramEnd"/>
      <w:r w:rsidRPr="00D73B27">
        <w:rPr>
          <w:color w:val="212529"/>
          <w:sz w:val="28"/>
          <w:szCs w:val="28"/>
        </w:rPr>
        <w:t xml:space="preserve"> «Билет в будущее», «Лифт в будущее», «Урок Цифры» и сотрудничеством с </w:t>
      </w:r>
      <w:proofErr w:type="spellStart"/>
      <w:r w:rsidRPr="00D73B27">
        <w:rPr>
          <w:color w:val="212529"/>
          <w:sz w:val="28"/>
          <w:szCs w:val="28"/>
        </w:rPr>
        <w:t>ССУЗами</w:t>
      </w:r>
      <w:proofErr w:type="spellEnd"/>
      <w:r w:rsidRPr="00D73B27">
        <w:rPr>
          <w:color w:val="212529"/>
          <w:sz w:val="28"/>
          <w:szCs w:val="28"/>
        </w:rPr>
        <w:t xml:space="preserve"> и ВУЗами. С 2022 - 2023 уч. года школой и Машиностроительным колледжем г. Новосибирска подписан договор в сфере реализации образовательных программ. Группа десятиклассников еженедельно обучается в Машиностроительном колледже по специальности «Оператор электронно-вычислительных машин с вариативной частью </w:t>
      </w:r>
      <w:proofErr w:type="spellStart"/>
      <w:r w:rsidRPr="00D73B27">
        <w:rPr>
          <w:color w:val="212529"/>
          <w:sz w:val="28"/>
          <w:szCs w:val="28"/>
        </w:rPr>
        <w:t>адитивные</w:t>
      </w:r>
      <w:proofErr w:type="spellEnd"/>
      <w:r w:rsidRPr="00D73B27">
        <w:rPr>
          <w:color w:val="212529"/>
          <w:sz w:val="28"/>
          <w:szCs w:val="28"/>
        </w:rPr>
        <w:t xml:space="preserve"> технологии».</w:t>
      </w:r>
    </w:p>
    <w:p w:rsidR="00D73B27" w:rsidRPr="00D73B27" w:rsidRDefault="00D73B27" w:rsidP="00D73B27">
      <w:pPr>
        <w:pStyle w:val="a3"/>
        <w:shd w:val="clear" w:color="auto" w:fill="FFFFFF"/>
        <w:spacing w:before="0" w:beforeAutospacing="0"/>
        <w:jc w:val="both"/>
        <w:rPr>
          <w:color w:val="212529"/>
          <w:sz w:val="28"/>
          <w:szCs w:val="28"/>
        </w:rPr>
      </w:pPr>
      <w:r w:rsidRPr="00D73B27">
        <w:rPr>
          <w:color w:val="212529"/>
          <w:sz w:val="28"/>
          <w:szCs w:val="28"/>
        </w:rPr>
        <w:t>Заведующая социально-психологической службой МАОУ СОШ № 218 Гетман Н.В.</w:t>
      </w:r>
      <w:r w:rsidRPr="00D73B27">
        <w:rPr>
          <w:rStyle w:val="a4"/>
          <w:color w:val="212529"/>
          <w:sz w:val="28"/>
          <w:szCs w:val="28"/>
        </w:rPr>
        <w:t> </w:t>
      </w:r>
      <w:r w:rsidRPr="00D73B27">
        <w:rPr>
          <w:color w:val="212529"/>
          <w:sz w:val="28"/>
          <w:szCs w:val="28"/>
        </w:rPr>
        <w:t>продолжила</w:t>
      </w:r>
      <w:r w:rsidRPr="00D73B27">
        <w:rPr>
          <w:rStyle w:val="a4"/>
          <w:color w:val="212529"/>
          <w:sz w:val="28"/>
          <w:szCs w:val="28"/>
        </w:rPr>
        <w:t> </w:t>
      </w:r>
      <w:r w:rsidRPr="00D73B27">
        <w:rPr>
          <w:color w:val="212529"/>
          <w:sz w:val="28"/>
          <w:szCs w:val="28"/>
        </w:rPr>
        <w:t>тему единого образовательного пространства в контексте инклюзивной культуры и предложила модель создания компаса развития единого образовательного пространства школы, разработанную в МАОУ СОШ №218.</w:t>
      </w:r>
    </w:p>
    <w:p w:rsidR="00D73B27" w:rsidRPr="00D73B27" w:rsidRDefault="00D73B27" w:rsidP="00D73B27">
      <w:pPr>
        <w:pStyle w:val="a3"/>
        <w:shd w:val="clear" w:color="auto" w:fill="FFFFFF"/>
        <w:spacing w:before="0" w:beforeAutospacing="0"/>
        <w:jc w:val="both"/>
        <w:rPr>
          <w:color w:val="212529"/>
          <w:sz w:val="28"/>
          <w:szCs w:val="28"/>
        </w:rPr>
      </w:pPr>
      <w:r w:rsidRPr="00D73B27">
        <w:rPr>
          <w:color w:val="212529"/>
          <w:sz w:val="28"/>
          <w:szCs w:val="28"/>
        </w:rPr>
        <w:t>Все участники встречи позитивно оценили  работу в кластерах и выразили благодарность за представленный опыт и полезные цифровые методические ресурсы.</w:t>
      </w:r>
    </w:p>
    <w:p w:rsidR="00F448AC" w:rsidRDefault="00BB51A8" w:rsidP="00BB51A8">
      <w:pPr>
        <w:jc w:val="center"/>
        <w:rPr>
          <w:rFonts w:ascii="Times New Roman" w:hAnsi="Times New Roman" w:cs="Times New Roman"/>
          <w:sz w:val="28"/>
          <w:szCs w:val="28"/>
        </w:rPr>
      </w:pPr>
      <w:r w:rsidRPr="00BB51A8">
        <w:rPr>
          <w:rFonts w:ascii="Times New Roman" w:hAnsi="Times New Roman" w:cs="Times New Roman"/>
          <w:sz w:val="28"/>
          <w:szCs w:val="28"/>
        </w:rPr>
        <w:lastRenderedPageBreak/>
        <w:t>Отзывы о мероприятии</w:t>
      </w:r>
    </w:p>
    <w:p w:rsidR="00BB51A8" w:rsidRDefault="00BB51A8" w:rsidP="00BB51A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515C2" w:rsidRDefault="00BB51A8" w:rsidP="00BB51A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29470" cy="5411972"/>
            <wp:effectExtent l="0" t="2857" r="1587" b="1588"/>
            <wp:docPr id="5" name="Рисунок 5" descr="C:\Users\Школа\Documents\img20230607_13444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ocuments\img20230607_134443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24" r="23777" b="11645"/>
                    <a:stretch/>
                  </pic:blipFill>
                  <pic:spPr bwMode="auto">
                    <a:xfrm rot="16200000">
                      <a:off x="0" y="0"/>
                      <a:ext cx="4527967" cy="541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15C2" w:rsidRPr="005515C2" w:rsidRDefault="005515C2" w:rsidP="005515C2">
      <w:pPr>
        <w:rPr>
          <w:rFonts w:ascii="Times New Roman" w:hAnsi="Times New Roman" w:cs="Times New Roman"/>
          <w:sz w:val="28"/>
          <w:szCs w:val="28"/>
        </w:rPr>
      </w:pPr>
    </w:p>
    <w:p w:rsidR="005515C2" w:rsidRPr="005515C2" w:rsidRDefault="005515C2" w:rsidP="005515C2">
      <w:pPr>
        <w:rPr>
          <w:rFonts w:ascii="Times New Roman" w:hAnsi="Times New Roman" w:cs="Times New Roman"/>
          <w:sz w:val="28"/>
          <w:szCs w:val="28"/>
        </w:rPr>
      </w:pPr>
    </w:p>
    <w:p w:rsidR="005515C2" w:rsidRDefault="005515C2" w:rsidP="005515C2">
      <w:pPr>
        <w:rPr>
          <w:rFonts w:ascii="Times New Roman" w:hAnsi="Times New Roman" w:cs="Times New Roman"/>
          <w:sz w:val="28"/>
          <w:szCs w:val="28"/>
        </w:rPr>
      </w:pPr>
    </w:p>
    <w:p w:rsidR="00BB51A8" w:rsidRDefault="005515C2" w:rsidP="005515C2">
      <w:pPr>
        <w:tabs>
          <w:tab w:val="left" w:pos="353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515C2" w:rsidRDefault="005515C2" w:rsidP="005515C2">
      <w:pPr>
        <w:tabs>
          <w:tab w:val="left" w:pos="3533"/>
        </w:tabs>
        <w:rPr>
          <w:rFonts w:ascii="Times New Roman" w:hAnsi="Times New Roman" w:cs="Times New Roman"/>
          <w:sz w:val="28"/>
          <w:szCs w:val="28"/>
        </w:rPr>
      </w:pPr>
    </w:p>
    <w:p w:rsidR="005515C2" w:rsidRDefault="005515C2" w:rsidP="005515C2">
      <w:pPr>
        <w:tabs>
          <w:tab w:val="left" w:pos="3533"/>
        </w:tabs>
        <w:rPr>
          <w:rFonts w:ascii="Times New Roman" w:hAnsi="Times New Roman" w:cs="Times New Roman"/>
          <w:sz w:val="28"/>
          <w:szCs w:val="28"/>
        </w:rPr>
      </w:pPr>
    </w:p>
    <w:p w:rsidR="005515C2" w:rsidRDefault="005515C2" w:rsidP="005515C2">
      <w:pPr>
        <w:tabs>
          <w:tab w:val="left" w:pos="3533"/>
        </w:tabs>
        <w:rPr>
          <w:rFonts w:ascii="Times New Roman" w:hAnsi="Times New Roman" w:cs="Times New Roman"/>
          <w:sz w:val="28"/>
          <w:szCs w:val="28"/>
        </w:rPr>
      </w:pPr>
    </w:p>
    <w:p w:rsidR="005515C2" w:rsidRDefault="005515C2" w:rsidP="005515C2">
      <w:pPr>
        <w:tabs>
          <w:tab w:val="left" w:pos="3533"/>
        </w:tabs>
        <w:rPr>
          <w:rFonts w:ascii="Times New Roman" w:hAnsi="Times New Roman" w:cs="Times New Roman"/>
          <w:sz w:val="28"/>
          <w:szCs w:val="28"/>
        </w:rPr>
      </w:pPr>
    </w:p>
    <w:p w:rsidR="005515C2" w:rsidRDefault="005515C2" w:rsidP="005515C2">
      <w:pPr>
        <w:tabs>
          <w:tab w:val="left" w:pos="3533"/>
        </w:tabs>
        <w:rPr>
          <w:rFonts w:ascii="Times New Roman" w:hAnsi="Times New Roman" w:cs="Times New Roman"/>
          <w:sz w:val="28"/>
          <w:szCs w:val="28"/>
        </w:rPr>
      </w:pPr>
    </w:p>
    <w:p w:rsidR="005515C2" w:rsidRDefault="005515C2" w:rsidP="005515C2">
      <w:pPr>
        <w:tabs>
          <w:tab w:val="left" w:pos="3533"/>
        </w:tabs>
        <w:rPr>
          <w:rFonts w:ascii="Times New Roman" w:hAnsi="Times New Roman" w:cs="Times New Roman"/>
          <w:sz w:val="28"/>
          <w:szCs w:val="28"/>
        </w:rPr>
      </w:pPr>
    </w:p>
    <w:p w:rsidR="005515C2" w:rsidRDefault="005515C2" w:rsidP="005515C2">
      <w:pPr>
        <w:tabs>
          <w:tab w:val="left" w:pos="3533"/>
        </w:tabs>
        <w:rPr>
          <w:rFonts w:ascii="Times New Roman" w:hAnsi="Times New Roman" w:cs="Times New Roman"/>
          <w:sz w:val="28"/>
          <w:szCs w:val="28"/>
        </w:rPr>
      </w:pPr>
    </w:p>
    <w:p w:rsidR="005515C2" w:rsidRDefault="005515C2" w:rsidP="005515C2">
      <w:pPr>
        <w:tabs>
          <w:tab w:val="left" w:pos="353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6932"/>
            <wp:effectExtent l="0" t="0" r="3175" b="4445"/>
            <wp:docPr id="6" name="Рисунок 6" descr="C:\Users\Школа\Documents\img20230607_13464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ocuments\img20230607_134645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5C2" w:rsidRDefault="005515C2" w:rsidP="005515C2">
      <w:pPr>
        <w:tabs>
          <w:tab w:val="left" w:pos="3533"/>
        </w:tabs>
        <w:rPr>
          <w:rFonts w:ascii="Times New Roman" w:hAnsi="Times New Roman" w:cs="Times New Roman"/>
          <w:sz w:val="28"/>
          <w:szCs w:val="28"/>
        </w:rPr>
      </w:pPr>
    </w:p>
    <w:p w:rsidR="005515C2" w:rsidRDefault="005515C2" w:rsidP="005515C2">
      <w:pPr>
        <w:tabs>
          <w:tab w:val="left" w:pos="3533"/>
        </w:tabs>
        <w:rPr>
          <w:rFonts w:ascii="Times New Roman" w:hAnsi="Times New Roman" w:cs="Times New Roman"/>
          <w:sz w:val="28"/>
          <w:szCs w:val="28"/>
        </w:rPr>
      </w:pPr>
    </w:p>
    <w:p w:rsidR="005515C2" w:rsidRPr="005515C2" w:rsidRDefault="005515C2" w:rsidP="005515C2">
      <w:pPr>
        <w:tabs>
          <w:tab w:val="left" w:pos="353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6932"/>
            <wp:effectExtent l="0" t="0" r="3175" b="4445"/>
            <wp:docPr id="7" name="Рисунок 7" descr="C:\Users\Школа\Documents\img20230607_1349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ocuments\img20230607_134906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6932"/>
            <wp:effectExtent l="0" t="0" r="3175" b="4445"/>
            <wp:docPr id="8" name="Рисунок 8" descr="C:\Users\Школа\Documents\img20230607_13524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Documents\img20230607_135241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4B1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6932"/>
            <wp:effectExtent l="0" t="0" r="3175" b="4445"/>
            <wp:docPr id="9" name="Рисунок 9" descr="C:\Users\Школа\Documents\img20230607_13542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Documents\img20230607_135422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4B1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6932"/>
            <wp:effectExtent l="0" t="0" r="3175" b="4445"/>
            <wp:docPr id="10" name="Рисунок 10" descr="C:\Users\Школа\Documents\img20230607_13555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\Documents\img20230607_135556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4B1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6932"/>
            <wp:effectExtent l="0" t="0" r="3175" b="4445"/>
            <wp:docPr id="11" name="Рисунок 11" descr="C:\Users\Школа\Documents\img20230607_13575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кола\Documents\img20230607_1357518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4B1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6932"/>
            <wp:effectExtent l="0" t="0" r="3175" b="4445"/>
            <wp:docPr id="12" name="Рисунок 12" descr="C:\Users\Школа\Documents\img20230607_14004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Школа\Documents\img20230607_1400418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4B1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6932"/>
            <wp:effectExtent l="0" t="0" r="3175" b="4445"/>
            <wp:docPr id="13" name="Рисунок 13" descr="C:\Users\Школа\Documents\img20230607_14034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Школа\Documents\img20230607_140342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6C0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6932"/>
            <wp:effectExtent l="0" t="0" r="3175" b="4445"/>
            <wp:docPr id="14" name="Рисунок 14" descr="C:\Users\Школа\Documents\img20230607_14045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Школа\Documents\img20230607_140452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6C0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6932"/>
            <wp:effectExtent l="0" t="0" r="3175" b="4445"/>
            <wp:docPr id="15" name="Рисунок 15" descr="C:\Users\Школа\Documents\img20230607_14062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Школа\Documents\img20230607_140623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6C0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6932"/>
            <wp:effectExtent l="0" t="0" r="3175" b="4445"/>
            <wp:docPr id="16" name="Рисунок 16" descr="C:\Users\Школа\Documents\img20230607_14074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Школа\Documents\img20230607_1407438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6C0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6932"/>
            <wp:effectExtent l="0" t="0" r="3175" b="4445"/>
            <wp:docPr id="17" name="Рисунок 17" descr="C:\Users\Школа\Documents\img20230607_14103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Школа\Documents\img20230607_141035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6C0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6932"/>
            <wp:effectExtent l="0" t="0" r="3175" b="4445"/>
            <wp:docPr id="18" name="Рисунок 18" descr="C:\Users\Школа\Documents\img20230607_14115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Школа\Documents\img20230607_141156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6C0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6932"/>
            <wp:effectExtent l="0" t="0" r="3175" b="4445"/>
            <wp:docPr id="19" name="Рисунок 19" descr="C:\Users\Школа\Documents\img20230607_14130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Школа\Documents\img20230607_1413028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15C2" w:rsidRPr="005515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805"/>
    <w:rsid w:val="00394B1A"/>
    <w:rsid w:val="00465473"/>
    <w:rsid w:val="005515C2"/>
    <w:rsid w:val="00B34805"/>
    <w:rsid w:val="00B46C0A"/>
    <w:rsid w:val="00BB51A8"/>
    <w:rsid w:val="00D73B27"/>
    <w:rsid w:val="00F44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B51A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73B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73B2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73B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73B2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B51A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B51A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73B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73B2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73B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73B2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B51A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579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3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724</Words>
  <Characters>4130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4</cp:revision>
  <dcterms:created xsi:type="dcterms:W3CDTF">2023-06-07T06:30:00Z</dcterms:created>
  <dcterms:modified xsi:type="dcterms:W3CDTF">2023-06-07T07:15:00Z</dcterms:modified>
</cp:coreProperties>
</file>